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9BDE" w14:textId="5780CE7E" w:rsidR="0084708E" w:rsidRDefault="0084708E" w:rsidP="0084708E">
      <w:pPr>
        <w:spacing w:line="276" w:lineRule="auto"/>
        <w:rPr>
          <w:rFonts w:ascii="Arial" w:hAnsi="Arial" w:cs="Arial"/>
        </w:rPr>
      </w:pPr>
      <w:r>
        <w:rPr>
          <w:rFonts w:ascii="Arial" w:hAnsi="Arial" w:cs="Arial"/>
        </w:rPr>
        <w:t>Patienteninfo Homepage</w:t>
      </w:r>
    </w:p>
    <w:p w14:paraId="491B574F" w14:textId="7341EE0F" w:rsidR="0084708E" w:rsidRPr="005F28C1" w:rsidRDefault="006622C9" w:rsidP="0084708E">
      <w:pPr>
        <w:spacing w:line="276" w:lineRule="auto"/>
        <w:rPr>
          <w:rFonts w:ascii="Arial" w:hAnsi="Arial" w:cs="Arial"/>
          <w:b/>
          <w:bCs/>
        </w:rPr>
      </w:pPr>
      <w:r w:rsidRPr="005F28C1">
        <w:rPr>
          <w:rFonts w:ascii="Arial" w:hAnsi="Arial" w:cs="Arial"/>
          <w:b/>
          <w:bCs/>
        </w:rPr>
        <w:t>FÜR NEUPATIENTEN</w:t>
      </w:r>
    </w:p>
    <w:p w14:paraId="38F14C5D" w14:textId="77777777" w:rsidR="0084708E" w:rsidRDefault="0084708E" w:rsidP="0084708E">
      <w:pPr>
        <w:spacing w:line="276" w:lineRule="auto"/>
        <w:rPr>
          <w:rFonts w:ascii="Arial" w:hAnsi="Arial" w:cs="Arial"/>
        </w:rPr>
      </w:pPr>
      <w:r>
        <w:rPr>
          <w:rFonts w:ascii="Arial" w:hAnsi="Arial" w:cs="Arial"/>
        </w:rPr>
        <w:t>Liebe Patientinnen, liebe Patienten,</w:t>
      </w:r>
    </w:p>
    <w:p w14:paraId="0A4E7686" w14:textId="77777777" w:rsidR="005F28C1" w:rsidRDefault="005F28C1" w:rsidP="0084708E">
      <w:pPr>
        <w:spacing w:line="276" w:lineRule="auto"/>
        <w:rPr>
          <w:rFonts w:ascii="Arial" w:hAnsi="Arial" w:cs="Arial"/>
        </w:rPr>
      </w:pPr>
    </w:p>
    <w:p w14:paraId="1C0B5D62" w14:textId="4284181F" w:rsidR="0084708E" w:rsidRDefault="005F28C1" w:rsidP="0084708E">
      <w:pPr>
        <w:spacing w:line="276" w:lineRule="auto"/>
        <w:rPr>
          <w:rFonts w:ascii="Arial" w:hAnsi="Arial" w:cs="Arial"/>
        </w:rPr>
      </w:pPr>
      <w:r>
        <w:rPr>
          <w:rFonts w:ascii="Arial" w:hAnsi="Arial" w:cs="Arial"/>
        </w:rPr>
        <w:t xml:space="preserve">möchten Sie sich zum ersten Mal an </w:t>
      </w:r>
      <w:r w:rsidR="006622C9">
        <w:rPr>
          <w:rFonts w:ascii="Arial" w:hAnsi="Arial" w:cs="Arial"/>
        </w:rPr>
        <w:t>unsere Praxis</w:t>
      </w:r>
      <w:r>
        <w:rPr>
          <w:rFonts w:ascii="Arial" w:hAnsi="Arial" w:cs="Arial"/>
        </w:rPr>
        <w:t xml:space="preserve"> wenden</w:t>
      </w:r>
      <w:r w:rsidR="0084708E">
        <w:rPr>
          <w:rFonts w:ascii="Arial" w:hAnsi="Arial" w:cs="Arial"/>
        </w:rPr>
        <w:t xml:space="preserve">, dann </w:t>
      </w:r>
      <w:r w:rsidR="006622C9">
        <w:rPr>
          <w:rFonts w:ascii="Arial" w:hAnsi="Arial" w:cs="Arial"/>
        </w:rPr>
        <w:t xml:space="preserve">müssen wir </w:t>
      </w:r>
      <w:r w:rsidR="0084708E">
        <w:rPr>
          <w:rFonts w:ascii="Arial" w:hAnsi="Arial" w:cs="Arial"/>
        </w:rPr>
        <w:t xml:space="preserve">Sie leider enttäuschen </w:t>
      </w:r>
      <w:r>
        <w:rPr>
          <w:rFonts w:ascii="Arial" w:hAnsi="Arial" w:cs="Arial"/>
          <w:b/>
          <w:bCs/>
        </w:rPr>
        <w:t>W</w:t>
      </w:r>
      <w:r w:rsidR="006622C9">
        <w:rPr>
          <w:rFonts w:ascii="Arial" w:hAnsi="Arial" w:cs="Arial"/>
          <w:b/>
          <w:bCs/>
        </w:rPr>
        <w:t xml:space="preserve">ir können </w:t>
      </w:r>
      <w:r w:rsidR="0084708E">
        <w:rPr>
          <w:rFonts w:ascii="Arial" w:hAnsi="Arial" w:cs="Arial"/>
          <w:b/>
          <w:bCs/>
        </w:rPr>
        <w:t>bis auf Weiteres keine neuen Patientinnen und Patienten mehr aufnehmen!</w:t>
      </w:r>
      <w:r w:rsidR="0084708E">
        <w:rPr>
          <w:rFonts w:ascii="Arial" w:hAnsi="Arial" w:cs="Arial"/>
        </w:rPr>
        <w:t xml:space="preserve"> Das tut </w:t>
      </w:r>
      <w:r>
        <w:rPr>
          <w:rFonts w:ascii="Arial" w:hAnsi="Arial" w:cs="Arial"/>
        </w:rPr>
        <w:t xml:space="preserve">uns </w:t>
      </w:r>
      <w:r w:rsidR="0084708E">
        <w:rPr>
          <w:rFonts w:ascii="Arial" w:hAnsi="Arial" w:cs="Arial"/>
        </w:rPr>
        <w:t xml:space="preserve">leid. </w:t>
      </w:r>
    </w:p>
    <w:p w14:paraId="3F810319" w14:textId="77777777" w:rsidR="005F28C1" w:rsidRPr="005F28C1" w:rsidRDefault="005F28C1" w:rsidP="005F28C1">
      <w:pPr>
        <w:spacing w:line="276" w:lineRule="auto"/>
        <w:rPr>
          <w:rFonts w:ascii="Arial" w:hAnsi="Arial" w:cs="Arial"/>
        </w:rPr>
      </w:pPr>
      <w:r w:rsidRPr="005F28C1">
        <w:rPr>
          <w:rFonts w:ascii="Arial" w:hAnsi="Arial" w:cs="Arial"/>
        </w:rPr>
        <w:t xml:space="preserve">Zum Hintergrund: Bundesgesundheitsminister Prof. Karl Lauterbach will auch im Bereich der gesetzlich Versicherten Patientinnen und Patienten Einsparungen durchsetzen. Dazu beabsichtigt er, die 2019 (unter seiner ausdrücklichen Befürwortung) eingeführte sogenannte </w:t>
      </w:r>
      <w:r w:rsidRPr="005F28C1">
        <w:rPr>
          <w:rFonts w:ascii="Arial" w:hAnsi="Arial" w:cs="Arial"/>
          <w:b/>
          <w:bCs/>
        </w:rPr>
        <w:t xml:space="preserve">Neupatientenregelung </w:t>
      </w:r>
      <w:r w:rsidRPr="005F28C1">
        <w:rPr>
          <w:rFonts w:ascii="Arial" w:hAnsi="Arial" w:cs="Arial"/>
        </w:rPr>
        <w:t>wieder</w:t>
      </w:r>
      <w:r w:rsidRPr="005F28C1">
        <w:rPr>
          <w:rFonts w:ascii="Arial" w:hAnsi="Arial" w:cs="Arial"/>
          <w:b/>
          <w:bCs/>
        </w:rPr>
        <w:t xml:space="preserve"> abzuschaffen</w:t>
      </w:r>
      <w:r w:rsidRPr="005F28C1">
        <w:rPr>
          <w:rFonts w:ascii="Arial" w:hAnsi="Arial" w:cs="Arial"/>
        </w:rPr>
        <w:t>. Diese regelt, dass Ärztinnen und Ärzte, die neue Patientinnen und Patienten zur Behandlung in ihrer Praxis aufnehmen, für diese die volle, für die jeweilige Behandlung vorgesehene Vergütung erhalten, während alle anderen Behandlungen dem sogenannten „Budget“ unterliegen und – je nach Behandlungsmenge –nicht mehr voll bezahlt werden. Somit hat es die Neupatientenregelung vielen Praxen wirtschaftlich ermöglicht, zusätzliche Patientinnen und Patienten aufzunehmen. Die Streichung dieser Regelung würde diese Option „beerdigen“.</w:t>
      </w:r>
    </w:p>
    <w:p w14:paraId="54ECF786" w14:textId="1CDA9570" w:rsidR="0084708E" w:rsidRDefault="0084708E" w:rsidP="0084708E">
      <w:pPr>
        <w:spacing w:line="276" w:lineRule="auto"/>
        <w:rPr>
          <w:rFonts w:ascii="Arial" w:hAnsi="Arial" w:cs="Arial"/>
        </w:rPr>
      </w:pPr>
      <w:r>
        <w:rPr>
          <w:rFonts w:ascii="Arial" w:hAnsi="Arial" w:cs="Arial"/>
          <w:b/>
          <w:bCs/>
        </w:rPr>
        <w:t xml:space="preserve">Es tut </w:t>
      </w:r>
      <w:r w:rsidR="006622C9">
        <w:rPr>
          <w:rFonts w:ascii="Arial" w:hAnsi="Arial" w:cs="Arial"/>
          <w:b/>
          <w:bCs/>
        </w:rPr>
        <w:t>uns</w:t>
      </w:r>
      <w:r>
        <w:rPr>
          <w:rFonts w:ascii="Arial" w:hAnsi="Arial" w:cs="Arial"/>
          <w:b/>
          <w:bCs/>
        </w:rPr>
        <w:t xml:space="preserve"> leid, wenn diese Entwicklung für Sie zu</w:t>
      </w:r>
      <w:r>
        <w:rPr>
          <w:rFonts w:ascii="Arial" w:hAnsi="Arial" w:cs="Arial"/>
        </w:rPr>
        <w:t xml:space="preserve"> </w:t>
      </w:r>
      <w:r>
        <w:rPr>
          <w:rFonts w:ascii="Arial" w:hAnsi="Arial" w:cs="Arial"/>
          <w:b/>
          <w:bCs/>
        </w:rPr>
        <w:t>längeren</w:t>
      </w:r>
      <w:r>
        <w:rPr>
          <w:rFonts w:ascii="Arial" w:hAnsi="Arial" w:cs="Arial"/>
        </w:rPr>
        <w:t xml:space="preserve"> </w:t>
      </w:r>
      <w:r>
        <w:rPr>
          <w:rFonts w:ascii="Arial" w:hAnsi="Arial" w:cs="Arial"/>
          <w:b/>
          <w:bCs/>
        </w:rPr>
        <w:t>Wartezeiten führt oder gar dazu, dass Sie vergeblich versuchen, einen Arzt zu finden.</w:t>
      </w:r>
      <w:r>
        <w:rPr>
          <w:rFonts w:ascii="Arial" w:hAnsi="Arial" w:cs="Arial"/>
        </w:rPr>
        <w:t xml:space="preserve"> Denn anderen Kolleginnen und Kollegen geht es sicherlich genauso wie mir. Noch kann das Gesetz im Bundestag verhindert werden. Wenden Sie sich bitte an Ihren örtlichen Bundestagsabgeordneten. </w:t>
      </w:r>
      <w:r w:rsidR="005F28C1">
        <w:rPr>
          <w:rFonts w:ascii="Arial" w:hAnsi="Arial" w:cs="Arial"/>
        </w:rPr>
        <w:t xml:space="preserve">Die Kontaktdaten finden Sie sicherlich im Internet. </w:t>
      </w:r>
      <w:r>
        <w:rPr>
          <w:rFonts w:ascii="Arial" w:hAnsi="Arial" w:cs="Arial"/>
        </w:rPr>
        <w:t>Dieser hat die Gelegenheit, sich dafür einzusetzen. Das liegt in unserem gemeinsamen Interesse!</w:t>
      </w:r>
    </w:p>
    <w:p w14:paraId="21E0C17F" w14:textId="4466973B" w:rsidR="0084708E" w:rsidRDefault="0084708E" w:rsidP="0084708E">
      <w:pPr>
        <w:spacing w:line="276" w:lineRule="auto"/>
        <w:rPr>
          <w:rFonts w:ascii="Arial" w:hAnsi="Arial" w:cs="Arial"/>
        </w:rPr>
      </w:pPr>
      <w:r>
        <w:rPr>
          <w:rFonts w:ascii="Arial" w:hAnsi="Arial" w:cs="Arial"/>
        </w:rPr>
        <w:t>Vielen Dank für Ihre Aufmerksamkeit</w:t>
      </w:r>
      <w:r w:rsidR="006622C9">
        <w:rPr>
          <w:rFonts w:ascii="Arial" w:hAnsi="Arial" w:cs="Arial"/>
        </w:rPr>
        <w:t xml:space="preserve"> und bleiben Sie gesund</w:t>
      </w:r>
      <w:r>
        <w:rPr>
          <w:rFonts w:ascii="Arial" w:hAnsi="Arial" w:cs="Arial"/>
        </w:rPr>
        <w:t>!</w:t>
      </w:r>
    </w:p>
    <w:p w14:paraId="75537E23" w14:textId="77777777" w:rsidR="00383251" w:rsidRDefault="00000000"/>
    <w:sectPr w:rsidR="00383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8E"/>
    <w:rsid w:val="0001104B"/>
    <w:rsid w:val="005F28C1"/>
    <w:rsid w:val="006622C9"/>
    <w:rsid w:val="0084708E"/>
    <w:rsid w:val="00A314AB"/>
    <w:rsid w:val="00D10C21"/>
    <w:rsid w:val="00E3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D846"/>
  <w15:chartTrackingRefBased/>
  <w15:docId w15:val="{D4C965AC-39DD-4BB3-AFDC-0ECDB2F4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08E"/>
    <w:pPr>
      <w:spacing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6622C9"/>
    <w:pPr>
      <w:spacing w:after="0" w:line="240" w:lineRule="auto"/>
    </w:pPr>
  </w:style>
  <w:style w:type="character" w:styleId="Kommentarzeichen">
    <w:name w:val="annotation reference"/>
    <w:basedOn w:val="Absatz-Standardschriftart"/>
    <w:uiPriority w:val="99"/>
    <w:semiHidden/>
    <w:unhideWhenUsed/>
    <w:rsid w:val="006622C9"/>
    <w:rPr>
      <w:sz w:val="16"/>
      <w:szCs w:val="16"/>
    </w:rPr>
  </w:style>
  <w:style w:type="paragraph" w:styleId="Kommentartext">
    <w:name w:val="annotation text"/>
    <w:basedOn w:val="Standard"/>
    <w:link w:val="KommentartextZchn"/>
    <w:uiPriority w:val="99"/>
    <w:unhideWhenUsed/>
    <w:rsid w:val="006622C9"/>
    <w:pPr>
      <w:spacing w:line="240" w:lineRule="auto"/>
    </w:pPr>
    <w:rPr>
      <w:sz w:val="20"/>
      <w:szCs w:val="20"/>
    </w:rPr>
  </w:style>
  <w:style w:type="character" w:customStyle="1" w:styleId="KommentartextZchn">
    <w:name w:val="Kommentartext Zchn"/>
    <w:basedOn w:val="Absatz-Standardschriftart"/>
    <w:link w:val="Kommentartext"/>
    <w:uiPriority w:val="99"/>
    <w:rsid w:val="006622C9"/>
    <w:rPr>
      <w:sz w:val="20"/>
      <w:szCs w:val="20"/>
    </w:rPr>
  </w:style>
  <w:style w:type="paragraph" w:styleId="Kommentarthema">
    <w:name w:val="annotation subject"/>
    <w:basedOn w:val="Kommentartext"/>
    <w:next w:val="Kommentartext"/>
    <w:link w:val="KommentarthemaZchn"/>
    <w:uiPriority w:val="99"/>
    <w:semiHidden/>
    <w:unhideWhenUsed/>
    <w:rsid w:val="006622C9"/>
    <w:rPr>
      <w:b/>
      <w:bCs/>
    </w:rPr>
  </w:style>
  <w:style w:type="character" w:customStyle="1" w:styleId="KommentarthemaZchn">
    <w:name w:val="Kommentarthema Zchn"/>
    <w:basedOn w:val="KommentartextZchn"/>
    <w:link w:val="Kommentarthema"/>
    <w:uiPriority w:val="99"/>
    <w:semiHidden/>
    <w:rsid w:val="00662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Rauscher, Michael</dc:creator>
  <cp:keywords/>
  <dc:description/>
  <cp:lastModifiedBy>Dietrich, Gitta</cp:lastModifiedBy>
  <cp:revision>3</cp:revision>
  <dcterms:created xsi:type="dcterms:W3CDTF">2022-09-12T08:21:00Z</dcterms:created>
  <dcterms:modified xsi:type="dcterms:W3CDTF">2022-09-12T14:00:00Z</dcterms:modified>
</cp:coreProperties>
</file>